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F2" w:rsidRPr="00A767E6" w:rsidRDefault="00911EF2" w:rsidP="00911EF2">
      <w:pPr>
        <w:spacing w:after="0" w:line="240" w:lineRule="auto"/>
        <w:jc w:val="center"/>
        <w:rPr>
          <w:rFonts w:ascii="Cambria" w:eastAsia="Times New Roman" w:hAnsi="Cambria" w:cs="Times New Roman"/>
          <w:b/>
          <w:szCs w:val="26"/>
        </w:rPr>
      </w:pPr>
      <w:r w:rsidRPr="00A767E6">
        <w:rPr>
          <w:rFonts w:ascii="Cambria" w:eastAsia="Times New Roman" w:hAnsi="Cambria" w:cs="Times New Roman"/>
          <w:b/>
          <w:szCs w:val="26"/>
        </w:rPr>
        <w:t>CỘNG HÒA XÃ HỘI CHỦ NGHĨA VIỆT NAM</w:t>
      </w:r>
    </w:p>
    <w:p w:rsidR="00911EF2" w:rsidRPr="00A767E6" w:rsidRDefault="00911EF2" w:rsidP="00911EF2">
      <w:pPr>
        <w:spacing w:after="0" w:line="240" w:lineRule="auto"/>
        <w:jc w:val="center"/>
        <w:rPr>
          <w:rFonts w:ascii="Cambria" w:eastAsia="Times New Roman" w:hAnsi="Cambria" w:cs="Times New Roman"/>
          <w:b/>
          <w:szCs w:val="26"/>
        </w:rPr>
      </w:pPr>
      <w:r w:rsidRPr="00A767E6">
        <w:rPr>
          <w:rFonts w:ascii="Cambria" w:eastAsia="Times New Roman" w:hAnsi="Cambria" w:cs="Times New Roman"/>
          <w:b/>
          <w:szCs w:val="26"/>
        </w:rPr>
        <w:t>Độc lập – Tự do – Hanh phúc</w:t>
      </w:r>
    </w:p>
    <w:p w:rsidR="00911EF2" w:rsidRPr="00A767E6" w:rsidRDefault="00911EF2" w:rsidP="00911EF2">
      <w:pPr>
        <w:spacing w:after="0" w:line="240" w:lineRule="auto"/>
        <w:jc w:val="center"/>
        <w:rPr>
          <w:rFonts w:ascii="Cambria" w:eastAsia="Times New Roman" w:hAnsi="Cambria" w:cs="Times New Roman"/>
          <w:b/>
          <w:szCs w:val="26"/>
        </w:rPr>
      </w:pPr>
      <w:r w:rsidRPr="00A767E6">
        <w:rPr>
          <w:rFonts w:ascii="Cambria" w:eastAsia="Times New Roman" w:hAnsi="Cambria" w:cs="Times New Roman"/>
          <w:b/>
          <w:szCs w:val="26"/>
        </w:rPr>
        <w:t>-----oOo-----</w:t>
      </w:r>
    </w:p>
    <w:p w:rsidR="00911EF2" w:rsidRDefault="00911EF2" w:rsidP="00EB35C8">
      <w:pPr>
        <w:spacing w:after="0" w:line="288" w:lineRule="auto"/>
        <w:jc w:val="center"/>
        <w:rPr>
          <w:rFonts w:ascii="Cambria" w:hAnsi="Cambria"/>
          <w:b/>
          <w:sz w:val="32"/>
          <w:szCs w:val="32"/>
        </w:rPr>
      </w:pPr>
    </w:p>
    <w:p w:rsidR="00EB35C8" w:rsidRPr="000E0578" w:rsidRDefault="00EB35C8" w:rsidP="00EB35C8">
      <w:pPr>
        <w:spacing w:after="0" w:line="288" w:lineRule="auto"/>
        <w:jc w:val="center"/>
        <w:rPr>
          <w:rFonts w:ascii="Cambria" w:hAnsi="Cambria"/>
          <w:b/>
          <w:sz w:val="32"/>
          <w:szCs w:val="32"/>
        </w:rPr>
      </w:pPr>
      <w:r w:rsidRPr="000E0578">
        <w:rPr>
          <w:rFonts w:ascii="Cambria" w:hAnsi="Cambria"/>
          <w:b/>
          <w:sz w:val="32"/>
          <w:szCs w:val="32"/>
        </w:rPr>
        <w:t>GIẤY ỦY QUYỀN</w:t>
      </w:r>
    </w:p>
    <w:p w:rsidR="00EB35C8" w:rsidRPr="000E0578" w:rsidRDefault="00EB35C8" w:rsidP="00EB35C8">
      <w:pPr>
        <w:spacing w:after="0" w:line="288" w:lineRule="auto"/>
        <w:jc w:val="center"/>
        <w:rPr>
          <w:rFonts w:ascii="Cambria" w:hAnsi="Cambria"/>
          <w:b/>
          <w:i/>
          <w:szCs w:val="26"/>
        </w:rPr>
      </w:pPr>
      <w:r w:rsidRPr="000E0578">
        <w:rPr>
          <w:rFonts w:ascii="Cambria" w:hAnsi="Cambria"/>
          <w:b/>
          <w:i/>
          <w:szCs w:val="26"/>
        </w:rPr>
        <w:t xml:space="preserve">(Tham dự Đại hội đồng cổ đông </w:t>
      </w:r>
      <w:r>
        <w:rPr>
          <w:rFonts w:ascii="Cambria" w:hAnsi="Cambria"/>
          <w:b/>
          <w:i/>
          <w:szCs w:val="26"/>
        </w:rPr>
        <w:t>b</w:t>
      </w:r>
      <w:r w:rsidRPr="00EB35C8">
        <w:rPr>
          <w:rFonts w:ascii="Cambria" w:hAnsi="Cambria"/>
          <w:b/>
          <w:i/>
          <w:szCs w:val="26"/>
        </w:rPr>
        <w:t>ất</w:t>
      </w:r>
      <w:r>
        <w:rPr>
          <w:rFonts w:ascii="Cambria" w:hAnsi="Cambria"/>
          <w:b/>
          <w:i/>
          <w:szCs w:val="26"/>
        </w:rPr>
        <w:t xml:space="preserve"> th</w:t>
      </w:r>
      <w:r w:rsidRPr="00EB35C8">
        <w:rPr>
          <w:rFonts w:ascii="Cambria" w:hAnsi="Cambria"/>
          <w:b/>
          <w:i/>
          <w:szCs w:val="26"/>
        </w:rPr>
        <w:t>ường</w:t>
      </w:r>
      <w:r w:rsidRPr="000E0578">
        <w:rPr>
          <w:rFonts w:ascii="Cambria" w:hAnsi="Cambria"/>
          <w:b/>
          <w:i/>
          <w:szCs w:val="26"/>
        </w:rPr>
        <w:t xml:space="preserve"> năm 202</w:t>
      </w:r>
      <w:r>
        <w:rPr>
          <w:rFonts w:ascii="Cambria" w:hAnsi="Cambria"/>
          <w:b/>
          <w:i/>
          <w:szCs w:val="26"/>
        </w:rPr>
        <w:t>1</w:t>
      </w:r>
      <w:r w:rsidRPr="000E0578">
        <w:rPr>
          <w:rFonts w:ascii="Cambria" w:hAnsi="Cambria"/>
          <w:b/>
          <w:i/>
          <w:szCs w:val="26"/>
        </w:rPr>
        <w:t>)</w:t>
      </w:r>
    </w:p>
    <w:p w:rsidR="00EB35C8" w:rsidRPr="000E0578" w:rsidRDefault="00EB35C8" w:rsidP="00EB35C8">
      <w:pPr>
        <w:tabs>
          <w:tab w:val="left" w:pos="1080"/>
        </w:tabs>
        <w:spacing w:before="240" w:after="0" w:line="300" w:lineRule="auto"/>
        <w:jc w:val="center"/>
        <w:rPr>
          <w:rFonts w:ascii="Cambria" w:hAnsi="Cambria"/>
          <w:b/>
          <w:bCs/>
          <w:szCs w:val="26"/>
        </w:rPr>
      </w:pPr>
      <w:r w:rsidRPr="000E0578">
        <w:rPr>
          <w:rFonts w:ascii="Cambria" w:hAnsi="Cambria"/>
          <w:b/>
          <w:szCs w:val="26"/>
          <w:u w:val="single"/>
        </w:rPr>
        <w:t>Kính gửi</w:t>
      </w:r>
      <w:r w:rsidRPr="000E0578">
        <w:rPr>
          <w:rFonts w:ascii="Cambria" w:hAnsi="Cambria"/>
          <w:b/>
          <w:szCs w:val="26"/>
        </w:rPr>
        <w:t xml:space="preserve">: </w:t>
      </w:r>
      <w:r w:rsidRPr="000E0578">
        <w:rPr>
          <w:rFonts w:ascii="Cambria" w:hAnsi="Cambria"/>
          <w:b/>
          <w:bCs/>
          <w:szCs w:val="26"/>
        </w:rPr>
        <w:t>Công ty Cổ phần Bia Sài Gòn - Nghệ Tĩnh</w:t>
      </w:r>
    </w:p>
    <w:p w:rsidR="00EB35C8" w:rsidRPr="000E0578" w:rsidRDefault="00EB35C8" w:rsidP="00EB35C8">
      <w:pPr>
        <w:jc w:val="both"/>
        <w:rPr>
          <w:rFonts w:ascii="Cambria" w:hAnsi="Cambria"/>
          <w:szCs w:val="26"/>
        </w:rPr>
      </w:pPr>
    </w:p>
    <w:p w:rsidR="00EB35C8" w:rsidRPr="000E0578" w:rsidRDefault="00EB35C8" w:rsidP="00911EF2">
      <w:pPr>
        <w:spacing w:before="120" w:after="120" w:line="240" w:lineRule="auto"/>
        <w:jc w:val="both"/>
        <w:rPr>
          <w:rFonts w:ascii="Cambria" w:hAnsi="Cambria"/>
          <w:szCs w:val="26"/>
        </w:rPr>
      </w:pPr>
      <w:r w:rsidRPr="000E0578">
        <w:rPr>
          <w:rFonts w:ascii="Cambria" w:hAnsi="Cambria"/>
          <w:szCs w:val="26"/>
        </w:rPr>
        <w:t>Tên cổ đông:........................................................................................................................................................</w:t>
      </w:r>
    </w:p>
    <w:p w:rsidR="00EB35C8" w:rsidRPr="000E0578" w:rsidRDefault="00EB35C8" w:rsidP="00911EF2">
      <w:pPr>
        <w:tabs>
          <w:tab w:val="left" w:pos="9540"/>
          <w:tab w:val="center" w:leader="underscore" w:pos="9630"/>
        </w:tabs>
        <w:spacing w:before="120" w:after="120" w:line="240" w:lineRule="auto"/>
        <w:jc w:val="both"/>
        <w:rPr>
          <w:rFonts w:ascii="Cambria" w:hAnsi="Cambria"/>
          <w:i/>
          <w:szCs w:val="26"/>
        </w:rPr>
      </w:pPr>
      <w:r w:rsidRPr="000E0578">
        <w:rPr>
          <w:rFonts w:ascii="Cambria" w:hAnsi="Cambria"/>
          <w:szCs w:val="26"/>
        </w:rPr>
        <w:t>Người đại diện theo pháp luật</w:t>
      </w:r>
      <w:r w:rsidRPr="000E0578">
        <w:rPr>
          <w:rFonts w:ascii="Cambria" w:hAnsi="Cambria"/>
          <w:i/>
          <w:szCs w:val="26"/>
        </w:rPr>
        <w:t xml:space="preserve"> (đối với tổ chức):</w:t>
      </w:r>
      <w:r w:rsidRPr="000E0578">
        <w:rPr>
          <w:rFonts w:ascii="Cambria" w:hAnsi="Cambria"/>
          <w:szCs w:val="26"/>
        </w:rPr>
        <w:t>..............................................................................</w:t>
      </w:r>
    </w:p>
    <w:p w:rsidR="00EB35C8" w:rsidRPr="000E0578" w:rsidRDefault="00EB35C8" w:rsidP="00911EF2">
      <w:pPr>
        <w:tabs>
          <w:tab w:val="center" w:leader="underscore" w:pos="3600"/>
          <w:tab w:val="center" w:leader="underscore" w:pos="6300"/>
          <w:tab w:val="left" w:pos="9540"/>
          <w:tab w:val="right" w:leader="underscore" w:pos="9630"/>
        </w:tabs>
        <w:spacing w:before="120" w:after="120" w:line="240" w:lineRule="auto"/>
        <w:jc w:val="both"/>
        <w:rPr>
          <w:rFonts w:ascii="Cambria" w:hAnsi="Cambria"/>
          <w:szCs w:val="26"/>
        </w:rPr>
      </w:pPr>
      <w:r w:rsidRPr="000E0578">
        <w:rPr>
          <w:rFonts w:ascii="Cambria" w:hAnsi="Cambria"/>
          <w:szCs w:val="26"/>
        </w:rPr>
        <w:t>CMND/Thẻ căn cước/CNĐKDN số:................................cấp ngày…………........tại.........................</w:t>
      </w:r>
    </w:p>
    <w:p w:rsidR="00EB35C8" w:rsidRPr="000E0578" w:rsidRDefault="00EB35C8" w:rsidP="00911EF2">
      <w:pPr>
        <w:autoSpaceDE w:val="0"/>
        <w:autoSpaceDN w:val="0"/>
        <w:adjustRightInd w:val="0"/>
        <w:spacing w:before="120" w:after="120" w:line="240" w:lineRule="auto"/>
        <w:jc w:val="both"/>
        <w:rPr>
          <w:rFonts w:ascii="Cambria" w:hAnsi="Cambria"/>
          <w:color w:val="000000"/>
          <w:szCs w:val="26"/>
        </w:rPr>
      </w:pPr>
      <w:r w:rsidRPr="000E0578">
        <w:rPr>
          <w:rFonts w:ascii="Cambria" w:hAnsi="Cambria"/>
          <w:color w:val="000000"/>
          <w:szCs w:val="26"/>
        </w:rPr>
        <w:t xml:space="preserve">Địa chỉ: </w:t>
      </w:r>
      <w:r w:rsidRPr="000E0578">
        <w:rPr>
          <w:rFonts w:ascii="Cambria" w:hAnsi="Cambria"/>
          <w:szCs w:val="26"/>
        </w:rPr>
        <w:t>.................................................................................................................................................................</w:t>
      </w:r>
      <w:r>
        <w:rPr>
          <w:rFonts w:ascii="Cambria" w:hAnsi="Cambria"/>
          <w:szCs w:val="26"/>
        </w:rPr>
        <w:t>.</w:t>
      </w:r>
    </w:p>
    <w:p w:rsidR="00EB35C8" w:rsidRPr="000E0578" w:rsidRDefault="00EB35C8" w:rsidP="00911EF2">
      <w:pPr>
        <w:tabs>
          <w:tab w:val="right" w:leader="underscore" w:pos="8640"/>
        </w:tabs>
        <w:spacing w:before="120" w:after="120" w:line="240" w:lineRule="auto"/>
        <w:jc w:val="both"/>
        <w:rPr>
          <w:rFonts w:ascii="Cambria" w:hAnsi="Cambria"/>
          <w:szCs w:val="26"/>
        </w:rPr>
      </w:pPr>
      <w:r w:rsidRPr="000E0578">
        <w:rPr>
          <w:rFonts w:ascii="Cambria" w:hAnsi="Cambria"/>
          <w:szCs w:val="26"/>
        </w:rPr>
        <w:t>Tổng số cổ phần đại diện hoặc sở hữu: ………………..……………………………............cổ phần.</w:t>
      </w:r>
    </w:p>
    <w:p w:rsidR="00EB35C8" w:rsidRPr="000E0578" w:rsidRDefault="00EB35C8" w:rsidP="00911EF2">
      <w:pPr>
        <w:tabs>
          <w:tab w:val="right" w:leader="underscore" w:pos="8640"/>
          <w:tab w:val="left" w:pos="9540"/>
        </w:tabs>
        <w:spacing w:before="120" w:after="120" w:line="240" w:lineRule="auto"/>
        <w:jc w:val="both"/>
        <w:rPr>
          <w:rFonts w:ascii="Cambria" w:hAnsi="Cambria"/>
          <w:i/>
          <w:szCs w:val="26"/>
        </w:rPr>
      </w:pPr>
      <w:r w:rsidRPr="000E0578">
        <w:rPr>
          <w:rFonts w:ascii="Cambria" w:hAnsi="Cambria"/>
          <w:i/>
          <w:szCs w:val="26"/>
        </w:rPr>
        <w:t>(Cổ đông chọn một trong hai mục dưới đây, đánh dấu vào ô thích hợp)</w:t>
      </w:r>
    </w:p>
    <w:p w:rsidR="00EB35C8" w:rsidRPr="000E0578" w:rsidRDefault="00EB35C8" w:rsidP="00911EF2">
      <w:pPr>
        <w:numPr>
          <w:ilvl w:val="0"/>
          <w:numId w:val="1"/>
        </w:numPr>
        <w:tabs>
          <w:tab w:val="clear" w:pos="720"/>
          <w:tab w:val="num" w:pos="360"/>
          <w:tab w:val="right" w:leader="underscore" w:pos="8640"/>
          <w:tab w:val="left" w:pos="9540"/>
        </w:tabs>
        <w:spacing w:before="120" w:after="120" w:line="240" w:lineRule="auto"/>
        <w:ind w:hanging="720"/>
        <w:jc w:val="both"/>
        <w:rPr>
          <w:rFonts w:ascii="Cambria" w:hAnsi="Cambria"/>
          <w:szCs w:val="26"/>
        </w:rPr>
      </w:pPr>
      <w:r w:rsidRPr="000E0578">
        <w:rPr>
          <w:rFonts w:ascii="Cambria" w:hAnsi="Cambria"/>
          <w:b/>
          <w:szCs w:val="26"/>
        </w:rPr>
        <w:t>ỦY QUYỀN CHO CÁ NHÂN/TỔ CHỨC DƯỚI ĐÂY</w:t>
      </w:r>
      <w:r w:rsidRPr="000E0578">
        <w:rPr>
          <w:rFonts w:ascii="Cambria" w:hAnsi="Cambria"/>
          <w:szCs w:val="26"/>
        </w:rPr>
        <w:t xml:space="preserve">   </w:t>
      </w:r>
    </w:p>
    <w:p w:rsidR="00EB35C8" w:rsidRPr="000E0578" w:rsidRDefault="00EB35C8" w:rsidP="00911EF2">
      <w:pPr>
        <w:autoSpaceDE w:val="0"/>
        <w:autoSpaceDN w:val="0"/>
        <w:adjustRightInd w:val="0"/>
        <w:spacing w:before="120" w:after="120" w:line="240" w:lineRule="auto"/>
        <w:jc w:val="both"/>
        <w:rPr>
          <w:rFonts w:ascii="Cambria" w:hAnsi="Cambria"/>
          <w:color w:val="000000"/>
          <w:szCs w:val="26"/>
        </w:rPr>
      </w:pPr>
      <w:r w:rsidRPr="000E0578">
        <w:rPr>
          <w:rFonts w:ascii="Cambria" w:hAnsi="Cambria"/>
          <w:color w:val="000000"/>
          <w:szCs w:val="26"/>
        </w:rPr>
        <w:t>Tên cá nhân/tổ chức........................................</w:t>
      </w:r>
      <w:r w:rsidR="00911EF2">
        <w:rPr>
          <w:rFonts w:ascii="Cambria" w:hAnsi="Cambria"/>
          <w:color w:val="000000"/>
          <w:szCs w:val="26"/>
        </w:rPr>
        <w:t>..</w:t>
      </w:r>
      <w:r w:rsidRPr="000E0578">
        <w:rPr>
          <w:rFonts w:ascii="Cambria" w:hAnsi="Cambria"/>
          <w:color w:val="000000"/>
          <w:szCs w:val="26"/>
        </w:rPr>
        <w:t>...............................</w:t>
      </w:r>
      <w:r w:rsidRPr="000E0578">
        <w:rPr>
          <w:rFonts w:ascii="Cambria" w:hAnsi="Cambria"/>
          <w:szCs w:val="26"/>
        </w:rPr>
        <w:t>MSCĐ (</w:t>
      </w:r>
      <w:r w:rsidRPr="000E0578">
        <w:rPr>
          <w:rFonts w:ascii="Cambria" w:hAnsi="Cambria"/>
          <w:i/>
          <w:szCs w:val="26"/>
        </w:rPr>
        <w:t>nếu có)</w:t>
      </w:r>
      <w:r w:rsidRPr="000E0578">
        <w:rPr>
          <w:rFonts w:ascii="Cambria" w:hAnsi="Cambria"/>
          <w:szCs w:val="26"/>
        </w:rPr>
        <w:t>...............................</w:t>
      </w:r>
    </w:p>
    <w:p w:rsidR="00EB35C8" w:rsidRPr="000E0578" w:rsidRDefault="00EB35C8" w:rsidP="00911EF2">
      <w:pPr>
        <w:autoSpaceDE w:val="0"/>
        <w:autoSpaceDN w:val="0"/>
        <w:adjustRightInd w:val="0"/>
        <w:spacing w:before="120" w:after="120" w:line="240" w:lineRule="auto"/>
        <w:jc w:val="both"/>
        <w:rPr>
          <w:rFonts w:ascii="Cambria" w:hAnsi="Cambria"/>
          <w:color w:val="000000"/>
          <w:szCs w:val="26"/>
        </w:rPr>
      </w:pPr>
      <w:r w:rsidRPr="000E0578">
        <w:rPr>
          <w:rFonts w:ascii="Cambria" w:hAnsi="Cambria"/>
          <w:color w:val="000000"/>
          <w:szCs w:val="26"/>
        </w:rPr>
        <w:t>CMND/Thẻ căn cước/CNĐKDN số: ..................................cấp ngày...........</w:t>
      </w:r>
      <w:r w:rsidR="00911EF2">
        <w:rPr>
          <w:rFonts w:ascii="Cambria" w:hAnsi="Cambria"/>
          <w:color w:val="000000"/>
          <w:szCs w:val="26"/>
        </w:rPr>
        <w:t>..</w:t>
      </w:r>
      <w:r w:rsidRPr="000E0578">
        <w:rPr>
          <w:rFonts w:ascii="Cambria" w:hAnsi="Cambria"/>
          <w:color w:val="000000"/>
          <w:szCs w:val="26"/>
        </w:rPr>
        <w:t>........ tại......</w:t>
      </w:r>
      <w:r w:rsidR="00911EF2">
        <w:rPr>
          <w:rFonts w:ascii="Cambria" w:hAnsi="Cambria"/>
          <w:color w:val="000000"/>
          <w:szCs w:val="26"/>
        </w:rPr>
        <w:t>...</w:t>
      </w:r>
      <w:r w:rsidRPr="000E0578">
        <w:rPr>
          <w:rFonts w:ascii="Cambria" w:hAnsi="Cambria"/>
          <w:color w:val="000000"/>
          <w:szCs w:val="26"/>
        </w:rPr>
        <w:t>..............</w:t>
      </w:r>
    </w:p>
    <w:p w:rsidR="00EB35C8" w:rsidRPr="000E0578" w:rsidRDefault="00EB35C8" w:rsidP="00911EF2">
      <w:pPr>
        <w:tabs>
          <w:tab w:val="left" w:pos="9072"/>
        </w:tabs>
        <w:autoSpaceDE w:val="0"/>
        <w:autoSpaceDN w:val="0"/>
        <w:adjustRightInd w:val="0"/>
        <w:spacing w:before="120" w:after="120" w:line="240" w:lineRule="auto"/>
        <w:jc w:val="both"/>
        <w:rPr>
          <w:rFonts w:ascii="Cambria" w:hAnsi="Cambria"/>
          <w:color w:val="000000"/>
          <w:szCs w:val="26"/>
        </w:rPr>
      </w:pPr>
      <w:r w:rsidRPr="000E0578">
        <w:rPr>
          <w:rFonts w:ascii="Cambria" w:hAnsi="Cambria"/>
          <w:color w:val="000000"/>
          <w:szCs w:val="26"/>
        </w:rPr>
        <w:t xml:space="preserve">Địa chỉ: </w:t>
      </w:r>
      <w:r w:rsidRPr="000E0578">
        <w:rPr>
          <w:rFonts w:ascii="Cambria" w:hAnsi="Cambria"/>
          <w:szCs w:val="26"/>
        </w:rPr>
        <w:t>..................................................................................................................................................................</w:t>
      </w:r>
    </w:p>
    <w:p w:rsidR="00EB35C8" w:rsidRPr="000E0578" w:rsidRDefault="00EB35C8" w:rsidP="00911EF2">
      <w:pPr>
        <w:autoSpaceDE w:val="0"/>
        <w:autoSpaceDN w:val="0"/>
        <w:adjustRightInd w:val="0"/>
        <w:spacing w:before="120" w:after="120" w:line="240" w:lineRule="auto"/>
        <w:jc w:val="both"/>
        <w:rPr>
          <w:rFonts w:ascii="Cambria" w:hAnsi="Cambria"/>
          <w:color w:val="000000"/>
          <w:szCs w:val="26"/>
        </w:rPr>
      </w:pPr>
      <w:r w:rsidRPr="000E0578">
        <w:rPr>
          <w:rFonts w:ascii="Cambria" w:hAnsi="Cambria"/>
          <w:color w:val="000000"/>
          <w:szCs w:val="26"/>
        </w:rPr>
        <w:t xml:space="preserve">Số cổ phần ủy quyền: </w:t>
      </w:r>
      <w:r w:rsidRPr="000E0578">
        <w:rPr>
          <w:rFonts w:ascii="Cambria" w:hAnsi="Cambria"/>
          <w:szCs w:val="26"/>
        </w:rPr>
        <w:t>.........................................................................................</w:t>
      </w:r>
      <w:r w:rsidR="00911EF2">
        <w:rPr>
          <w:rFonts w:ascii="Cambria" w:hAnsi="Cambria"/>
          <w:szCs w:val="26"/>
        </w:rPr>
        <w:t>.......</w:t>
      </w:r>
      <w:r w:rsidRPr="000E0578">
        <w:rPr>
          <w:rFonts w:ascii="Cambria" w:hAnsi="Cambria"/>
          <w:szCs w:val="26"/>
        </w:rPr>
        <w:t>....................................</w:t>
      </w:r>
    </w:p>
    <w:p w:rsidR="00EB35C8" w:rsidRPr="000E0578" w:rsidRDefault="00EB35C8" w:rsidP="00911EF2">
      <w:pPr>
        <w:pStyle w:val="Default"/>
        <w:spacing w:before="120" w:after="120"/>
        <w:ind w:right="60"/>
        <w:jc w:val="both"/>
        <w:rPr>
          <w:rFonts w:ascii="Cambria" w:hAnsi="Cambria" w:cs="Times New Roman"/>
          <w:sz w:val="26"/>
          <w:szCs w:val="26"/>
        </w:rPr>
      </w:pPr>
      <w:r w:rsidRPr="000E0578">
        <w:rPr>
          <w:rFonts w:ascii="Cambria" w:hAnsi="Cambria" w:cs="Times New Roman"/>
          <w:sz w:val="26"/>
          <w:szCs w:val="26"/>
        </w:rPr>
        <w:t>Người được ủy quyền tham dự (nếu bên được ủy quyền là tổ chức):</w:t>
      </w:r>
      <w:r w:rsidRPr="000E0578">
        <w:rPr>
          <w:rFonts w:ascii="Cambria" w:hAnsi="Cambria"/>
          <w:sz w:val="26"/>
          <w:szCs w:val="26"/>
        </w:rPr>
        <w:t xml:space="preserve"> ...............</w:t>
      </w:r>
      <w:r w:rsidR="00911EF2">
        <w:rPr>
          <w:rFonts w:ascii="Cambria" w:hAnsi="Cambria"/>
          <w:sz w:val="26"/>
          <w:szCs w:val="26"/>
        </w:rPr>
        <w:t>.........................................................................................................................................</w:t>
      </w:r>
      <w:r w:rsidRPr="000E0578">
        <w:rPr>
          <w:rFonts w:ascii="Cambria" w:hAnsi="Cambria"/>
          <w:sz w:val="26"/>
          <w:szCs w:val="26"/>
        </w:rPr>
        <w:t>.........................</w:t>
      </w:r>
    </w:p>
    <w:p w:rsidR="00EB35C8" w:rsidRPr="000E0578" w:rsidRDefault="00EB35C8" w:rsidP="00911EF2">
      <w:pPr>
        <w:pStyle w:val="Default"/>
        <w:spacing w:before="120" w:after="120"/>
        <w:ind w:right="58"/>
        <w:jc w:val="both"/>
        <w:rPr>
          <w:rFonts w:ascii="Cambria" w:hAnsi="Cambria" w:cs="Times New Roman"/>
          <w:sz w:val="26"/>
          <w:szCs w:val="26"/>
        </w:rPr>
      </w:pPr>
      <w:r w:rsidRPr="000E0578">
        <w:rPr>
          <w:rFonts w:ascii="Cambria" w:hAnsi="Cambria" w:cs="Times New Roman"/>
          <w:sz w:val="26"/>
          <w:szCs w:val="26"/>
        </w:rPr>
        <w:t>Hoặc:</w:t>
      </w:r>
    </w:p>
    <w:p w:rsidR="00EB35C8" w:rsidRPr="000E0578" w:rsidRDefault="00EB35C8" w:rsidP="00911EF2">
      <w:pPr>
        <w:pStyle w:val="Default"/>
        <w:spacing w:before="120" w:after="120"/>
        <w:ind w:right="58"/>
        <w:jc w:val="both"/>
        <w:rPr>
          <w:rFonts w:ascii="Cambria" w:hAnsi="Cambria" w:cs="Times New Roman"/>
          <w:sz w:val="26"/>
          <w:szCs w:val="26"/>
        </w:rPr>
      </w:pPr>
      <w:r w:rsidRPr="000E0578">
        <w:rPr>
          <w:rFonts w:ascii="Cambria" w:hAnsi="Cambria" w:cs="Times New Roman"/>
          <w:sz w:val="26"/>
          <w:szCs w:val="26"/>
        </w:rPr>
        <w:t>Trường hợp cổ đông không thể tham dự và không ủy quyền được cho người khác, quý cổ đông vui lòng ủy quyền cho Chủ tịch Hội đồng quản trị Công ty Cổ phần Bia Sài Gòn - Nghệ Tĩnh:</w:t>
      </w:r>
    </w:p>
    <w:p w:rsidR="00EB35C8" w:rsidRPr="000E0578" w:rsidRDefault="00EB35C8" w:rsidP="00EB35C8">
      <w:pPr>
        <w:pStyle w:val="Default"/>
        <w:ind w:right="60"/>
        <w:jc w:val="both"/>
        <w:rPr>
          <w:rFonts w:ascii="Cambria" w:hAnsi="Cambria" w:cs="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2371"/>
        <w:gridCol w:w="2153"/>
        <w:gridCol w:w="1720"/>
        <w:gridCol w:w="2862"/>
      </w:tblGrid>
      <w:tr w:rsidR="00EB35C8" w:rsidRPr="000E0578" w:rsidTr="000A2431">
        <w:trPr>
          <w:trHeight w:val="463"/>
          <w:jc w:val="center"/>
        </w:trPr>
        <w:tc>
          <w:tcPr>
            <w:tcW w:w="326" w:type="pct"/>
            <w:tcBorders>
              <w:top w:val="single" w:sz="4" w:space="0" w:color="auto"/>
              <w:left w:val="single" w:sz="4" w:space="0" w:color="auto"/>
              <w:bottom w:val="single" w:sz="4" w:space="0" w:color="auto"/>
              <w:right w:val="single" w:sz="4" w:space="0" w:color="auto"/>
            </w:tcBorders>
            <w:vAlign w:val="center"/>
            <w:hideMark/>
          </w:tcPr>
          <w:p w:rsidR="00EB35C8" w:rsidRPr="000E0578" w:rsidRDefault="00EB35C8" w:rsidP="000A2431">
            <w:pPr>
              <w:pStyle w:val="Default"/>
              <w:spacing w:line="256" w:lineRule="auto"/>
              <w:ind w:right="60"/>
              <w:jc w:val="center"/>
              <w:rPr>
                <w:rFonts w:ascii="Cambria" w:hAnsi="Cambria" w:cs="Times New Roman"/>
                <w:b/>
                <w:color w:val="auto"/>
                <w:sz w:val="26"/>
                <w:szCs w:val="26"/>
              </w:rPr>
            </w:pPr>
            <w:r w:rsidRPr="000E0578">
              <w:rPr>
                <w:rFonts w:ascii="Cambria" w:hAnsi="Cambria" w:cs="Times New Roman"/>
                <w:b/>
                <w:color w:val="auto"/>
                <w:sz w:val="26"/>
                <w:szCs w:val="26"/>
              </w:rPr>
              <w:t>Stt</w:t>
            </w:r>
          </w:p>
        </w:tc>
        <w:tc>
          <w:tcPr>
            <w:tcW w:w="1217" w:type="pct"/>
            <w:tcBorders>
              <w:top w:val="single" w:sz="4" w:space="0" w:color="auto"/>
              <w:left w:val="single" w:sz="4" w:space="0" w:color="auto"/>
              <w:bottom w:val="single" w:sz="4" w:space="0" w:color="auto"/>
              <w:right w:val="single" w:sz="4" w:space="0" w:color="auto"/>
            </w:tcBorders>
            <w:vAlign w:val="center"/>
            <w:hideMark/>
          </w:tcPr>
          <w:p w:rsidR="00EB35C8" w:rsidRPr="000E0578" w:rsidRDefault="00EB35C8" w:rsidP="000A2431">
            <w:pPr>
              <w:pStyle w:val="Default"/>
              <w:spacing w:line="256" w:lineRule="auto"/>
              <w:ind w:right="60"/>
              <w:jc w:val="center"/>
              <w:rPr>
                <w:rFonts w:ascii="Cambria" w:hAnsi="Cambria" w:cs="Times New Roman"/>
                <w:b/>
                <w:color w:val="auto"/>
                <w:sz w:val="26"/>
                <w:szCs w:val="26"/>
              </w:rPr>
            </w:pPr>
            <w:r w:rsidRPr="000E0578">
              <w:rPr>
                <w:rFonts w:ascii="Cambria" w:hAnsi="Cambria" w:cs="Times New Roman"/>
                <w:b/>
                <w:color w:val="auto"/>
                <w:sz w:val="26"/>
                <w:szCs w:val="26"/>
              </w:rPr>
              <w:t>Họ và tên</w:t>
            </w:r>
          </w:p>
        </w:tc>
        <w:tc>
          <w:tcPr>
            <w:tcW w:w="1105" w:type="pct"/>
            <w:tcBorders>
              <w:top w:val="single" w:sz="4" w:space="0" w:color="auto"/>
              <w:left w:val="single" w:sz="4" w:space="0" w:color="auto"/>
              <w:bottom w:val="single" w:sz="4" w:space="0" w:color="auto"/>
              <w:right w:val="single" w:sz="4" w:space="0" w:color="auto"/>
            </w:tcBorders>
            <w:vAlign w:val="center"/>
            <w:hideMark/>
          </w:tcPr>
          <w:p w:rsidR="00EB35C8" w:rsidRPr="000E0578" w:rsidRDefault="00EB35C8" w:rsidP="000A2431">
            <w:pPr>
              <w:pStyle w:val="Default"/>
              <w:spacing w:line="256" w:lineRule="auto"/>
              <w:ind w:right="60"/>
              <w:jc w:val="center"/>
              <w:rPr>
                <w:rFonts w:ascii="Cambria" w:hAnsi="Cambria" w:cs="Times New Roman"/>
                <w:b/>
                <w:color w:val="auto"/>
                <w:sz w:val="26"/>
                <w:szCs w:val="26"/>
              </w:rPr>
            </w:pPr>
            <w:r w:rsidRPr="000E0578">
              <w:rPr>
                <w:rFonts w:ascii="Cambria" w:hAnsi="Cambria" w:cs="Times New Roman"/>
                <w:b/>
                <w:color w:val="auto"/>
                <w:sz w:val="26"/>
                <w:szCs w:val="26"/>
              </w:rPr>
              <w:t>Chức vụ</w:t>
            </w:r>
          </w:p>
        </w:tc>
        <w:tc>
          <w:tcPr>
            <w:tcW w:w="883" w:type="pct"/>
            <w:tcBorders>
              <w:top w:val="single" w:sz="4" w:space="0" w:color="auto"/>
              <w:left w:val="single" w:sz="4" w:space="0" w:color="auto"/>
              <w:bottom w:val="single" w:sz="4" w:space="0" w:color="auto"/>
              <w:right w:val="single" w:sz="4" w:space="0" w:color="auto"/>
            </w:tcBorders>
            <w:vAlign w:val="center"/>
            <w:hideMark/>
          </w:tcPr>
          <w:p w:rsidR="00EB35C8" w:rsidRPr="000E0578" w:rsidRDefault="00EB35C8" w:rsidP="000A2431">
            <w:pPr>
              <w:pStyle w:val="Default"/>
              <w:spacing w:line="256" w:lineRule="auto"/>
              <w:ind w:right="60"/>
              <w:jc w:val="center"/>
              <w:rPr>
                <w:rFonts w:ascii="Cambria" w:hAnsi="Cambria" w:cs="Times New Roman"/>
                <w:b/>
                <w:color w:val="auto"/>
                <w:sz w:val="26"/>
                <w:szCs w:val="26"/>
              </w:rPr>
            </w:pPr>
            <w:r w:rsidRPr="000E0578">
              <w:rPr>
                <w:rFonts w:ascii="Cambria" w:hAnsi="Cambria" w:cs="Times New Roman"/>
                <w:b/>
                <w:color w:val="auto"/>
                <w:sz w:val="26"/>
                <w:szCs w:val="26"/>
              </w:rPr>
              <w:t>Đánh dấu chọn</w:t>
            </w:r>
          </w:p>
        </w:tc>
        <w:tc>
          <w:tcPr>
            <w:tcW w:w="1469" w:type="pct"/>
            <w:tcBorders>
              <w:top w:val="single" w:sz="4" w:space="0" w:color="auto"/>
              <w:left w:val="single" w:sz="4" w:space="0" w:color="auto"/>
              <w:bottom w:val="single" w:sz="4" w:space="0" w:color="auto"/>
              <w:right w:val="single" w:sz="4" w:space="0" w:color="auto"/>
            </w:tcBorders>
            <w:vAlign w:val="center"/>
            <w:hideMark/>
          </w:tcPr>
          <w:p w:rsidR="00EB35C8" w:rsidRPr="000E0578" w:rsidRDefault="00EB35C8" w:rsidP="000A2431">
            <w:pPr>
              <w:pStyle w:val="Default"/>
              <w:spacing w:line="256" w:lineRule="auto"/>
              <w:ind w:right="60"/>
              <w:jc w:val="center"/>
              <w:rPr>
                <w:rFonts w:ascii="Cambria" w:hAnsi="Cambria" w:cs="Times New Roman"/>
                <w:b/>
                <w:color w:val="auto"/>
                <w:sz w:val="26"/>
                <w:szCs w:val="26"/>
              </w:rPr>
            </w:pPr>
            <w:r w:rsidRPr="000E0578">
              <w:rPr>
                <w:rFonts w:ascii="Cambria" w:hAnsi="Cambria" w:cs="Times New Roman"/>
                <w:b/>
                <w:color w:val="auto"/>
                <w:sz w:val="26"/>
                <w:szCs w:val="26"/>
              </w:rPr>
              <w:t>Số cổ phần ủy quyền</w:t>
            </w:r>
          </w:p>
        </w:tc>
      </w:tr>
      <w:tr w:rsidR="00EB35C8" w:rsidRPr="000E0578" w:rsidTr="000A2431">
        <w:trPr>
          <w:trHeight w:val="1077"/>
          <w:jc w:val="center"/>
        </w:trPr>
        <w:tc>
          <w:tcPr>
            <w:tcW w:w="326" w:type="pct"/>
            <w:tcBorders>
              <w:top w:val="single" w:sz="4" w:space="0" w:color="auto"/>
              <w:left w:val="single" w:sz="4" w:space="0" w:color="auto"/>
              <w:bottom w:val="single" w:sz="4" w:space="0" w:color="auto"/>
              <w:right w:val="single" w:sz="4" w:space="0" w:color="auto"/>
            </w:tcBorders>
            <w:vAlign w:val="center"/>
            <w:hideMark/>
          </w:tcPr>
          <w:p w:rsidR="00EB35C8" w:rsidRPr="000E0578" w:rsidRDefault="00EB35C8" w:rsidP="000A2431">
            <w:pPr>
              <w:pStyle w:val="Default"/>
              <w:spacing w:line="256" w:lineRule="auto"/>
              <w:ind w:right="60"/>
              <w:jc w:val="center"/>
              <w:rPr>
                <w:rFonts w:ascii="Cambria" w:hAnsi="Cambria" w:cs="Times New Roman"/>
                <w:sz w:val="26"/>
                <w:szCs w:val="26"/>
              </w:rPr>
            </w:pPr>
            <w:r w:rsidRPr="000E0578">
              <w:rPr>
                <w:rFonts w:ascii="Cambria" w:hAnsi="Cambria" w:cs="Times New Roman"/>
                <w:sz w:val="26"/>
                <w:szCs w:val="26"/>
              </w:rPr>
              <w:t>1</w:t>
            </w:r>
          </w:p>
        </w:tc>
        <w:tc>
          <w:tcPr>
            <w:tcW w:w="1217" w:type="pct"/>
            <w:tcBorders>
              <w:top w:val="single" w:sz="4" w:space="0" w:color="auto"/>
              <w:left w:val="single" w:sz="4" w:space="0" w:color="auto"/>
              <w:bottom w:val="single" w:sz="4" w:space="0" w:color="auto"/>
              <w:right w:val="single" w:sz="4" w:space="0" w:color="auto"/>
            </w:tcBorders>
            <w:vAlign w:val="center"/>
            <w:hideMark/>
          </w:tcPr>
          <w:p w:rsidR="00EB35C8" w:rsidRPr="000E0578" w:rsidRDefault="00EB35C8" w:rsidP="000A2431">
            <w:pPr>
              <w:pStyle w:val="Default"/>
              <w:spacing w:line="256" w:lineRule="auto"/>
              <w:ind w:right="60"/>
              <w:rPr>
                <w:rFonts w:ascii="Cambria" w:hAnsi="Cambria" w:cs="Times New Roman"/>
                <w:sz w:val="26"/>
                <w:szCs w:val="26"/>
              </w:rPr>
            </w:pPr>
            <w:r w:rsidRPr="00EB35C8">
              <w:rPr>
                <w:rFonts w:ascii="Cambria" w:hAnsi="Cambria" w:cs="Times New Roman"/>
                <w:sz w:val="26"/>
                <w:szCs w:val="26"/>
              </w:rPr>
              <w:t>Đ</w:t>
            </w:r>
            <w:r>
              <w:rPr>
                <w:rFonts w:ascii="Cambria" w:hAnsi="Cambria" w:cs="Times New Roman"/>
                <w:sz w:val="26"/>
                <w:szCs w:val="26"/>
              </w:rPr>
              <w:t>o</w:t>
            </w:r>
            <w:r w:rsidRPr="00EB35C8">
              <w:rPr>
                <w:rFonts w:ascii="Cambria" w:hAnsi="Cambria" w:cs="Times New Roman"/>
                <w:sz w:val="26"/>
                <w:szCs w:val="26"/>
              </w:rPr>
              <w:t>àn</w:t>
            </w:r>
            <w:r w:rsidRPr="000E0578">
              <w:rPr>
                <w:rFonts w:ascii="Cambria" w:hAnsi="Cambria" w:cs="Times New Roman"/>
                <w:sz w:val="26"/>
                <w:szCs w:val="26"/>
              </w:rPr>
              <w:t xml:space="preserve"> Tiến Dũng</w:t>
            </w:r>
          </w:p>
        </w:tc>
        <w:tc>
          <w:tcPr>
            <w:tcW w:w="1105" w:type="pct"/>
            <w:tcBorders>
              <w:top w:val="single" w:sz="4" w:space="0" w:color="auto"/>
              <w:left w:val="single" w:sz="4" w:space="0" w:color="auto"/>
              <w:bottom w:val="single" w:sz="4" w:space="0" w:color="auto"/>
              <w:right w:val="single" w:sz="4" w:space="0" w:color="auto"/>
            </w:tcBorders>
            <w:vAlign w:val="center"/>
            <w:hideMark/>
          </w:tcPr>
          <w:p w:rsidR="00EB35C8" w:rsidRPr="000E0578" w:rsidRDefault="00EB35C8" w:rsidP="000A2431">
            <w:pPr>
              <w:pStyle w:val="Default"/>
              <w:spacing w:line="256" w:lineRule="auto"/>
              <w:ind w:right="60"/>
              <w:jc w:val="center"/>
              <w:rPr>
                <w:rFonts w:ascii="Cambria" w:hAnsi="Cambria" w:cs="Times New Roman"/>
                <w:color w:val="auto"/>
                <w:sz w:val="26"/>
                <w:szCs w:val="26"/>
              </w:rPr>
            </w:pPr>
            <w:r w:rsidRPr="000E0578">
              <w:rPr>
                <w:rFonts w:ascii="Cambria" w:hAnsi="Cambria" w:cs="Times New Roman"/>
                <w:color w:val="auto"/>
                <w:sz w:val="26"/>
                <w:szCs w:val="26"/>
              </w:rPr>
              <w:t>Chủ tịch HĐQT</w:t>
            </w:r>
          </w:p>
        </w:tc>
        <w:tc>
          <w:tcPr>
            <w:tcW w:w="883" w:type="pct"/>
            <w:tcBorders>
              <w:top w:val="single" w:sz="4" w:space="0" w:color="auto"/>
              <w:left w:val="single" w:sz="4" w:space="0" w:color="auto"/>
              <w:bottom w:val="single" w:sz="4" w:space="0" w:color="auto"/>
              <w:right w:val="single" w:sz="4" w:space="0" w:color="auto"/>
            </w:tcBorders>
            <w:vAlign w:val="center"/>
            <w:hideMark/>
          </w:tcPr>
          <w:p w:rsidR="00EB35C8" w:rsidRPr="000E0578" w:rsidRDefault="00896ADE" w:rsidP="000A2431">
            <w:pPr>
              <w:pStyle w:val="Default"/>
              <w:spacing w:line="256" w:lineRule="auto"/>
              <w:ind w:right="60"/>
              <w:jc w:val="center"/>
              <w:rPr>
                <w:rFonts w:ascii="Cambria" w:hAnsi="Cambria" w:cs="Times New Roman"/>
                <w:sz w:val="26"/>
                <w:szCs w:val="26"/>
              </w:rPr>
            </w:pPr>
            <w:r w:rsidRPr="00896ADE">
              <w:rPr>
                <w:rFonts w:ascii="Cambria" w:hAnsi="Cambria"/>
                <w:noProof/>
                <w:sz w:val="26"/>
                <w:szCs w:val="26"/>
              </w:rPr>
              <w:pict>
                <v:rect id="Rectangle 16" o:spid="_x0000_s1026" style="position:absolute;left:0;text-align:left;margin-left:32.55pt;margin-top:-.35pt;width:10.8pt;height:10.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"/>
              </w:pict>
            </w:r>
          </w:p>
        </w:tc>
        <w:tc>
          <w:tcPr>
            <w:tcW w:w="1469" w:type="pct"/>
            <w:tcBorders>
              <w:top w:val="single" w:sz="4" w:space="0" w:color="auto"/>
              <w:left w:val="single" w:sz="4" w:space="0" w:color="auto"/>
              <w:bottom w:val="single" w:sz="4" w:space="0" w:color="auto"/>
              <w:right w:val="single" w:sz="4" w:space="0" w:color="auto"/>
            </w:tcBorders>
            <w:vAlign w:val="center"/>
          </w:tcPr>
          <w:p w:rsidR="00EB35C8" w:rsidRPr="000E0578" w:rsidRDefault="00EB35C8" w:rsidP="000A2431">
            <w:pPr>
              <w:pStyle w:val="Default"/>
              <w:spacing w:line="256" w:lineRule="auto"/>
              <w:ind w:right="60"/>
              <w:jc w:val="center"/>
              <w:rPr>
                <w:rFonts w:ascii="Cambria" w:hAnsi="Cambria" w:cs="Times New Roman"/>
                <w:noProof/>
                <w:sz w:val="26"/>
                <w:szCs w:val="26"/>
              </w:rPr>
            </w:pPr>
          </w:p>
        </w:tc>
      </w:tr>
    </w:tbl>
    <w:p w:rsidR="00EB35C8" w:rsidRPr="000E0578" w:rsidRDefault="00EB35C8" w:rsidP="00EB35C8">
      <w:pPr>
        <w:pStyle w:val="Default"/>
        <w:spacing w:before="120" w:after="120"/>
        <w:ind w:right="58"/>
        <w:jc w:val="both"/>
        <w:rPr>
          <w:rFonts w:ascii="Cambria" w:hAnsi="Cambria" w:cs="Times New Roman"/>
          <w:i/>
          <w:sz w:val="26"/>
          <w:szCs w:val="26"/>
        </w:rPr>
      </w:pPr>
      <w:r w:rsidRPr="000E0578">
        <w:rPr>
          <w:rFonts w:ascii="Cambria" w:hAnsi="Cambria" w:cs="Times New Roman"/>
          <w:i/>
          <w:sz w:val="26"/>
          <w:szCs w:val="26"/>
        </w:rPr>
        <w:t>(Lưu ý: Ủy quyền toàn bộ số CP sở hữu cho một người; hoặc ghi rõ số CP ủy quyền cho từng người).</w:t>
      </w:r>
    </w:p>
    <w:p w:rsidR="00EB35C8" w:rsidRPr="000E0578" w:rsidRDefault="00EB35C8" w:rsidP="00EB35C8">
      <w:pPr>
        <w:pStyle w:val="Heading6"/>
        <w:tabs>
          <w:tab w:val="right" w:leader="dot" w:pos="9090"/>
        </w:tabs>
        <w:spacing w:before="120"/>
        <w:rPr>
          <w:rFonts w:ascii="Cambria" w:hAnsi="Cambria" w:cs="Times New Roman"/>
          <w:b/>
          <w:bCs/>
          <w:color w:val="000000" w:themeColor="text1"/>
          <w:szCs w:val="26"/>
        </w:rPr>
      </w:pPr>
      <w:r w:rsidRPr="000E0578">
        <w:rPr>
          <w:rFonts w:ascii="Cambria" w:hAnsi="Cambria"/>
          <w:b/>
          <w:bCs/>
          <w:color w:val="000000" w:themeColor="text1"/>
          <w:szCs w:val="26"/>
          <w:u w:val="single"/>
        </w:rPr>
        <w:t>Nội dung ủy quyền</w:t>
      </w:r>
      <w:r w:rsidRPr="000E0578">
        <w:rPr>
          <w:rFonts w:ascii="Cambria" w:hAnsi="Cambria"/>
          <w:b/>
          <w:bCs/>
          <w:color w:val="000000" w:themeColor="text1"/>
          <w:szCs w:val="26"/>
        </w:rPr>
        <w:t>:</w:t>
      </w:r>
    </w:p>
    <w:p w:rsidR="00EB35C8" w:rsidRPr="000E0578" w:rsidRDefault="00EB35C8" w:rsidP="00EB35C8">
      <w:pPr>
        <w:numPr>
          <w:ilvl w:val="0"/>
          <w:numId w:val="2"/>
        </w:numPr>
        <w:tabs>
          <w:tab w:val="num" w:pos="360"/>
        </w:tabs>
        <w:spacing w:after="0" w:line="240" w:lineRule="auto"/>
        <w:ind w:left="360"/>
        <w:jc w:val="both"/>
        <w:rPr>
          <w:rFonts w:ascii="Cambria" w:hAnsi="Cambria"/>
          <w:color w:val="000000"/>
          <w:szCs w:val="26"/>
        </w:rPr>
      </w:pPr>
      <w:r w:rsidRPr="000E0578">
        <w:rPr>
          <w:rFonts w:ascii="Cambria" w:hAnsi="Cambria"/>
          <w:color w:val="000000"/>
          <w:szCs w:val="26"/>
        </w:rPr>
        <w:t xml:space="preserve">Bên nhận ủy quyền </w:t>
      </w:r>
      <w:r w:rsidRPr="000E0578">
        <w:rPr>
          <w:rFonts w:ascii="Cambria" w:hAnsi="Cambria"/>
          <w:szCs w:val="26"/>
        </w:rPr>
        <w:t xml:space="preserve">được thay mặt </w:t>
      </w:r>
      <w:r w:rsidRPr="000E0578">
        <w:rPr>
          <w:rFonts w:ascii="Cambria" w:hAnsi="Cambria"/>
          <w:color w:val="000000"/>
          <w:szCs w:val="26"/>
        </w:rPr>
        <w:t xml:space="preserve">cho Bên ủy quyền tham dự </w:t>
      </w:r>
      <w:r w:rsidRPr="000E0578">
        <w:rPr>
          <w:rFonts w:ascii="Cambria" w:hAnsi="Cambria"/>
          <w:szCs w:val="26"/>
        </w:rPr>
        <w:t>và thực hiện quyền biểu quyết</w:t>
      </w:r>
      <w:r w:rsidRPr="000E0578">
        <w:rPr>
          <w:rFonts w:ascii="Cambria" w:hAnsi="Cambria"/>
          <w:szCs w:val="26"/>
          <w:lang w:val="vi-VN"/>
        </w:rPr>
        <w:t xml:space="preserve"> và/ hoặc quyền bầu cử</w:t>
      </w:r>
      <w:r w:rsidRPr="000E0578">
        <w:rPr>
          <w:rFonts w:ascii="Cambria" w:hAnsi="Cambria"/>
          <w:szCs w:val="26"/>
        </w:rPr>
        <w:t xml:space="preserve"> đối với các vấn đề tại </w:t>
      </w:r>
      <w:r w:rsidRPr="000E0578">
        <w:rPr>
          <w:rFonts w:ascii="Cambria" w:hAnsi="Cambria"/>
          <w:color w:val="000000"/>
          <w:szCs w:val="26"/>
        </w:rPr>
        <w:t xml:space="preserve">Đại hội đồng cổ đông </w:t>
      </w:r>
      <w:r>
        <w:rPr>
          <w:rFonts w:ascii="Cambria" w:hAnsi="Cambria"/>
          <w:color w:val="000000"/>
          <w:szCs w:val="26"/>
        </w:rPr>
        <w:t>b</w:t>
      </w:r>
      <w:r w:rsidRPr="00EB35C8">
        <w:rPr>
          <w:rFonts w:ascii="Cambria" w:hAnsi="Cambria"/>
          <w:color w:val="000000"/>
          <w:szCs w:val="26"/>
        </w:rPr>
        <w:t>ất</w:t>
      </w:r>
      <w:r>
        <w:rPr>
          <w:rFonts w:ascii="Cambria" w:hAnsi="Cambria"/>
          <w:color w:val="000000"/>
          <w:szCs w:val="26"/>
        </w:rPr>
        <w:t xml:space="preserve"> th</w:t>
      </w:r>
      <w:r w:rsidRPr="00EB35C8">
        <w:rPr>
          <w:rFonts w:ascii="Cambria" w:hAnsi="Cambria"/>
          <w:color w:val="000000"/>
          <w:szCs w:val="26"/>
        </w:rPr>
        <w:t>ường</w:t>
      </w:r>
      <w:r>
        <w:rPr>
          <w:rFonts w:ascii="Cambria" w:hAnsi="Cambria"/>
          <w:color w:val="000000"/>
          <w:szCs w:val="26"/>
        </w:rPr>
        <w:t xml:space="preserve"> n</w:t>
      </w:r>
      <w:r w:rsidRPr="00EB35C8">
        <w:rPr>
          <w:rFonts w:ascii="Cambria" w:hAnsi="Cambria"/>
          <w:color w:val="000000"/>
          <w:szCs w:val="26"/>
        </w:rPr>
        <w:t>ă</w:t>
      </w:r>
      <w:r>
        <w:rPr>
          <w:rFonts w:ascii="Cambria" w:hAnsi="Cambria"/>
          <w:color w:val="000000"/>
          <w:szCs w:val="26"/>
        </w:rPr>
        <w:t>m</w:t>
      </w:r>
      <w:r w:rsidRPr="000E0578">
        <w:rPr>
          <w:rFonts w:ascii="Cambria" w:hAnsi="Cambria"/>
          <w:color w:val="000000"/>
          <w:szCs w:val="26"/>
        </w:rPr>
        <w:t xml:space="preserve"> 202</w:t>
      </w:r>
      <w:r>
        <w:rPr>
          <w:rFonts w:ascii="Cambria" w:hAnsi="Cambria"/>
          <w:color w:val="000000"/>
          <w:szCs w:val="26"/>
        </w:rPr>
        <w:t>1</w:t>
      </w:r>
      <w:r w:rsidRPr="000E0578">
        <w:rPr>
          <w:rFonts w:ascii="Cambria" w:hAnsi="Cambria"/>
          <w:color w:val="000000"/>
          <w:szCs w:val="26"/>
        </w:rPr>
        <w:t xml:space="preserve"> để thực hiện quyền lợi và nghĩa vụ của cổ đông liên quan đến số cổ phần được ủy quyền. </w:t>
      </w:r>
    </w:p>
    <w:p w:rsidR="00EB35C8" w:rsidRPr="00911EF2" w:rsidRDefault="00EB35C8" w:rsidP="00911EF2">
      <w:pPr>
        <w:numPr>
          <w:ilvl w:val="0"/>
          <w:numId w:val="2"/>
        </w:numPr>
        <w:tabs>
          <w:tab w:val="num" w:pos="360"/>
        </w:tabs>
        <w:spacing w:after="0" w:line="240" w:lineRule="auto"/>
        <w:ind w:left="360"/>
        <w:jc w:val="both"/>
        <w:rPr>
          <w:rFonts w:ascii="Cambria" w:hAnsi="Cambria"/>
          <w:color w:val="000000"/>
          <w:szCs w:val="26"/>
        </w:rPr>
      </w:pPr>
      <w:r w:rsidRPr="000E0578">
        <w:rPr>
          <w:rFonts w:ascii="Cambria" w:hAnsi="Cambria"/>
          <w:color w:val="000000"/>
          <w:szCs w:val="26"/>
        </w:rPr>
        <w:lastRenderedPageBreak/>
        <w:t xml:space="preserve">Chúng tôi hoàn toàn chịu trách nhiệm về việc ủy quyền này và cam kết tuân thủ các quy định hiện hành của Pháp luật và của Điều lệ Công ty Cổ Phần Bia Sài Gòn - Nghệ Tĩnh và không có bất kỳ sự khiếu nại nào về sau. </w:t>
      </w:r>
    </w:p>
    <w:p w:rsidR="00EB35C8" w:rsidRPr="000E0578" w:rsidRDefault="00EB35C8" w:rsidP="00EB35C8">
      <w:pPr>
        <w:autoSpaceDE w:val="0"/>
        <w:autoSpaceDN w:val="0"/>
        <w:adjustRightInd w:val="0"/>
        <w:spacing w:before="120"/>
        <w:jc w:val="both"/>
        <w:rPr>
          <w:rFonts w:ascii="Cambria" w:hAnsi="Cambria"/>
          <w:b/>
          <w:i/>
          <w:szCs w:val="26"/>
          <w:u w:val="single"/>
        </w:rPr>
      </w:pPr>
      <w:r w:rsidRPr="000E0578">
        <w:rPr>
          <w:rFonts w:ascii="Cambria" w:hAnsi="Cambria"/>
          <w:b/>
          <w:i/>
          <w:szCs w:val="26"/>
          <w:u w:val="single"/>
        </w:rPr>
        <w:t xml:space="preserve">Lưu ý: </w:t>
      </w:r>
    </w:p>
    <w:p w:rsidR="00EB35C8" w:rsidRPr="000E0578" w:rsidRDefault="00EB35C8" w:rsidP="00EB35C8">
      <w:pPr>
        <w:numPr>
          <w:ilvl w:val="0"/>
          <w:numId w:val="3"/>
        </w:numPr>
        <w:autoSpaceDE w:val="0"/>
        <w:autoSpaceDN w:val="0"/>
        <w:adjustRightInd w:val="0"/>
        <w:spacing w:after="0" w:line="240" w:lineRule="auto"/>
        <w:ind w:left="284" w:hanging="284"/>
        <w:jc w:val="both"/>
        <w:rPr>
          <w:rFonts w:ascii="Cambria" w:hAnsi="Cambria"/>
          <w:i/>
          <w:szCs w:val="26"/>
        </w:rPr>
      </w:pPr>
      <w:r w:rsidRPr="000E0578">
        <w:rPr>
          <w:rFonts w:ascii="Cambria" w:hAnsi="Cambria"/>
          <w:i/>
          <w:szCs w:val="26"/>
        </w:rPr>
        <w:t>Bên nhận ủy quyền không được ủy quyền số lượng cổ phần sở hữu của bên ủy quyền cho người khác.</w:t>
      </w:r>
    </w:p>
    <w:p w:rsidR="00EB35C8" w:rsidRDefault="00EB35C8" w:rsidP="00EB35C8">
      <w:pPr>
        <w:numPr>
          <w:ilvl w:val="0"/>
          <w:numId w:val="3"/>
        </w:numPr>
        <w:autoSpaceDE w:val="0"/>
        <w:autoSpaceDN w:val="0"/>
        <w:adjustRightInd w:val="0"/>
        <w:spacing w:after="0" w:line="240" w:lineRule="auto"/>
        <w:ind w:left="284" w:hanging="284"/>
        <w:jc w:val="both"/>
        <w:rPr>
          <w:rFonts w:ascii="Cambria" w:hAnsi="Cambria"/>
          <w:i/>
          <w:color w:val="000000"/>
          <w:szCs w:val="26"/>
        </w:rPr>
      </w:pPr>
      <w:r w:rsidRPr="000E0578">
        <w:rPr>
          <w:rFonts w:ascii="Cambria" w:hAnsi="Cambria"/>
          <w:i/>
          <w:color w:val="000000"/>
          <w:szCs w:val="26"/>
        </w:rPr>
        <w:t xml:space="preserve">Giấy ủy quyền này chỉ có giá trị khi là giấy ủy quyền Bản chính và có chữ ký sống của hai bên; phải có chữ ký của đại diện pháp luật và dấu của tổ chức (trừ trường hợp bên nhận ủy quyền </w:t>
      </w:r>
      <w:bookmarkStart w:id="0" w:name="_GoBack"/>
      <w:r w:rsidRPr="000E0578">
        <w:rPr>
          <w:rFonts w:ascii="Cambria" w:hAnsi="Cambria"/>
          <w:i/>
          <w:color w:val="000000"/>
          <w:szCs w:val="26"/>
        </w:rPr>
        <w:t xml:space="preserve">là </w:t>
      </w:r>
      <w:r w:rsidRPr="000E0578">
        <w:rPr>
          <w:rFonts w:ascii="Cambria" w:hAnsi="Cambria"/>
          <w:i/>
          <w:color w:val="000000"/>
          <w:szCs w:val="26"/>
          <w:lang w:val="vi-VN"/>
        </w:rPr>
        <w:t>Thành viên</w:t>
      </w:r>
      <w:r w:rsidRPr="000E0578">
        <w:rPr>
          <w:rFonts w:ascii="Cambria" w:hAnsi="Cambria"/>
          <w:i/>
          <w:color w:val="000000"/>
          <w:szCs w:val="26"/>
        </w:rPr>
        <w:t xml:space="preserve"> HĐQT Công ty phần Bia Sài Gòn - Nghệ Tĩnh</w:t>
      </w:r>
      <w:bookmarkEnd w:id="0"/>
      <w:r>
        <w:rPr>
          <w:rFonts w:ascii="Cambria" w:hAnsi="Cambria"/>
          <w:i/>
          <w:color w:val="000000"/>
          <w:szCs w:val="26"/>
        </w:rPr>
        <w:t>)</w:t>
      </w:r>
      <w:r w:rsidRPr="000E0578">
        <w:rPr>
          <w:rFonts w:ascii="Cambria" w:hAnsi="Cambria"/>
          <w:i/>
          <w:color w:val="000000"/>
          <w:szCs w:val="26"/>
        </w:rPr>
        <w:t>.</w:t>
      </w:r>
      <w:r w:rsidRPr="000E0578">
        <w:rPr>
          <w:rFonts w:ascii="Cambria" w:hAnsi="Cambria"/>
          <w:i/>
          <w:iCs/>
          <w:szCs w:val="26"/>
        </w:rPr>
        <w:t xml:space="preserve"> </w:t>
      </w:r>
      <w:r w:rsidRPr="000E0578">
        <w:rPr>
          <w:rFonts w:ascii="Cambria" w:hAnsi="Cambria"/>
          <w:i/>
          <w:color w:val="000000"/>
          <w:szCs w:val="26"/>
        </w:rPr>
        <w:t xml:space="preserve">Giấy ủy quyền này chỉ có giá trị tại Đại hội đồng cổ đông </w:t>
      </w:r>
      <w:r>
        <w:rPr>
          <w:rFonts w:ascii="Cambria" w:hAnsi="Cambria"/>
          <w:i/>
          <w:color w:val="000000"/>
          <w:szCs w:val="26"/>
        </w:rPr>
        <w:t>b</w:t>
      </w:r>
      <w:r w:rsidRPr="00EB35C8">
        <w:rPr>
          <w:rFonts w:ascii="Cambria" w:hAnsi="Cambria"/>
          <w:i/>
          <w:color w:val="000000"/>
          <w:szCs w:val="26"/>
        </w:rPr>
        <w:t>ất</w:t>
      </w:r>
      <w:r>
        <w:rPr>
          <w:rFonts w:ascii="Cambria" w:hAnsi="Cambria"/>
          <w:i/>
          <w:color w:val="000000"/>
          <w:szCs w:val="26"/>
        </w:rPr>
        <w:t xml:space="preserve"> th</w:t>
      </w:r>
      <w:r w:rsidRPr="00EB35C8">
        <w:rPr>
          <w:rFonts w:ascii="Cambria" w:hAnsi="Cambria"/>
          <w:i/>
          <w:color w:val="000000"/>
          <w:szCs w:val="26"/>
        </w:rPr>
        <w:t>ường</w:t>
      </w:r>
      <w:r>
        <w:rPr>
          <w:rFonts w:ascii="Cambria" w:hAnsi="Cambria"/>
          <w:i/>
          <w:color w:val="000000"/>
          <w:szCs w:val="26"/>
        </w:rPr>
        <w:t xml:space="preserve"> </w:t>
      </w:r>
      <w:r w:rsidRPr="000E0578">
        <w:rPr>
          <w:rFonts w:ascii="Cambria" w:hAnsi="Cambria"/>
          <w:i/>
          <w:color w:val="000000"/>
          <w:szCs w:val="26"/>
        </w:rPr>
        <w:t>năm 202</w:t>
      </w:r>
      <w:r>
        <w:rPr>
          <w:rFonts w:ascii="Cambria" w:hAnsi="Cambria"/>
          <w:i/>
          <w:color w:val="000000"/>
          <w:szCs w:val="26"/>
        </w:rPr>
        <w:t>1</w:t>
      </w:r>
      <w:r w:rsidRPr="000E0578">
        <w:rPr>
          <w:rFonts w:ascii="Cambria" w:hAnsi="Cambria"/>
          <w:i/>
          <w:color w:val="000000"/>
          <w:szCs w:val="26"/>
        </w:rPr>
        <w:t>.</w:t>
      </w:r>
    </w:p>
    <w:p w:rsidR="00EB35C8" w:rsidRPr="000E0578" w:rsidRDefault="00EB35C8" w:rsidP="00EB35C8">
      <w:pPr>
        <w:autoSpaceDE w:val="0"/>
        <w:autoSpaceDN w:val="0"/>
        <w:adjustRightInd w:val="0"/>
        <w:spacing w:after="0" w:line="240" w:lineRule="auto"/>
        <w:ind w:left="284"/>
        <w:jc w:val="both"/>
        <w:rPr>
          <w:rFonts w:ascii="Cambria" w:hAnsi="Cambria"/>
          <w:i/>
          <w:color w:val="000000"/>
          <w:szCs w:val="26"/>
        </w:rPr>
      </w:pPr>
    </w:p>
    <w:tbl>
      <w:tblPr>
        <w:tblW w:w="0" w:type="auto"/>
        <w:tblInd w:w="284" w:type="dxa"/>
        <w:tblLook w:val="04A0"/>
      </w:tblPr>
      <w:tblGrid>
        <w:gridCol w:w="4677"/>
        <w:gridCol w:w="4677"/>
      </w:tblGrid>
      <w:tr w:rsidR="00EB35C8" w:rsidRPr="000E0578" w:rsidTr="000A2431">
        <w:tc>
          <w:tcPr>
            <w:tcW w:w="4677" w:type="dxa"/>
          </w:tcPr>
          <w:p w:rsidR="00EB35C8" w:rsidRPr="000E0578" w:rsidRDefault="00EB35C8" w:rsidP="000A2431">
            <w:pPr>
              <w:autoSpaceDE w:val="0"/>
              <w:autoSpaceDN w:val="0"/>
              <w:adjustRightInd w:val="0"/>
              <w:spacing w:line="256" w:lineRule="auto"/>
              <w:jc w:val="center"/>
              <w:rPr>
                <w:rFonts w:ascii="Cambria" w:hAnsi="Cambria"/>
                <w:szCs w:val="26"/>
              </w:rPr>
            </w:pPr>
          </w:p>
        </w:tc>
        <w:tc>
          <w:tcPr>
            <w:tcW w:w="4677" w:type="dxa"/>
            <w:hideMark/>
          </w:tcPr>
          <w:p w:rsidR="00EB35C8" w:rsidRPr="000E0578" w:rsidRDefault="00EB35C8" w:rsidP="000A2431">
            <w:pPr>
              <w:autoSpaceDE w:val="0"/>
              <w:autoSpaceDN w:val="0"/>
              <w:adjustRightInd w:val="0"/>
              <w:spacing w:line="256" w:lineRule="auto"/>
              <w:jc w:val="center"/>
              <w:rPr>
                <w:rFonts w:ascii="Cambria" w:hAnsi="Cambria"/>
                <w:i/>
                <w:szCs w:val="26"/>
              </w:rPr>
            </w:pPr>
            <w:r w:rsidRPr="000E0578">
              <w:rPr>
                <w:rFonts w:ascii="Cambria" w:hAnsi="Cambria"/>
                <w:i/>
                <w:szCs w:val="26"/>
              </w:rPr>
              <w:t>Ngày ........... tháng .......... năm 202</w:t>
            </w:r>
            <w:r>
              <w:rPr>
                <w:rFonts w:ascii="Cambria" w:hAnsi="Cambria"/>
                <w:i/>
                <w:szCs w:val="26"/>
              </w:rPr>
              <w:t>1</w:t>
            </w:r>
          </w:p>
        </w:tc>
      </w:tr>
      <w:tr w:rsidR="00EB35C8" w:rsidRPr="000E0578" w:rsidTr="000A2431">
        <w:tc>
          <w:tcPr>
            <w:tcW w:w="4677" w:type="dxa"/>
            <w:hideMark/>
          </w:tcPr>
          <w:p w:rsidR="00EB35C8" w:rsidRPr="000E0578" w:rsidRDefault="00EB35C8" w:rsidP="000A2431">
            <w:pPr>
              <w:autoSpaceDE w:val="0"/>
              <w:autoSpaceDN w:val="0"/>
              <w:adjustRightInd w:val="0"/>
              <w:spacing w:after="0" w:line="256" w:lineRule="auto"/>
              <w:jc w:val="center"/>
              <w:rPr>
                <w:rFonts w:ascii="Cambria" w:hAnsi="Cambria"/>
                <w:b/>
                <w:szCs w:val="26"/>
              </w:rPr>
            </w:pPr>
            <w:r w:rsidRPr="000E0578">
              <w:rPr>
                <w:rFonts w:ascii="Cambria" w:hAnsi="Cambria"/>
                <w:b/>
                <w:szCs w:val="26"/>
              </w:rPr>
              <w:t>Cổ đông /Bên ủy quyền</w:t>
            </w:r>
          </w:p>
        </w:tc>
        <w:tc>
          <w:tcPr>
            <w:tcW w:w="4677" w:type="dxa"/>
            <w:hideMark/>
          </w:tcPr>
          <w:p w:rsidR="00EB35C8" w:rsidRPr="000E0578" w:rsidRDefault="00EB35C8" w:rsidP="000A2431">
            <w:pPr>
              <w:autoSpaceDE w:val="0"/>
              <w:autoSpaceDN w:val="0"/>
              <w:adjustRightInd w:val="0"/>
              <w:spacing w:after="0" w:line="256" w:lineRule="auto"/>
              <w:jc w:val="center"/>
              <w:rPr>
                <w:rFonts w:ascii="Cambria" w:hAnsi="Cambria"/>
                <w:b/>
                <w:szCs w:val="26"/>
              </w:rPr>
            </w:pPr>
            <w:r w:rsidRPr="000E0578">
              <w:rPr>
                <w:rFonts w:ascii="Cambria" w:hAnsi="Cambria"/>
                <w:b/>
                <w:szCs w:val="26"/>
              </w:rPr>
              <w:t>Bên nhận ủy quyền</w:t>
            </w:r>
          </w:p>
        </w:tc>
      </w:tr>
      <w:tr w:rsidR="00EB35C8" w:rsidRPr="000E0578" w:rsidTr="000A2431">
        <w:tc>
          <w:tcPr>
            <w:tcW w:w="4677" w:type="dxa"/>
            <w:hideMark/>
          </w:tcPr>
          <w:p w:rsidR="00EB35C8" w:rsidRPr="000E0578" w:rsidRDefault="00EB35C8" w:rsidP="000A2431">
            <w:pPr>
              <w:autoSpaceDE w:val="0"/>
              <w:autoSpaceDN w:val="0"/>
              <w:adjustRightInd w:val="0"/>
              <w:spacing w:after="0" w:line="256" w:lineRule="auto"/>
              <w:jc w:val="center"/>
              <w:rPr>
                <w:rFonts w:ascii="Cambria" w:hAnsi="Cambria"/>
                <w:i/>
                <w:szCs w:val="26"/>
              </w:rPr>
            </w:pPr>
            <w:r w:rsidRPr="000E0578">
              <w:rPr>
                <w:rFonts w:ascii="Cambria" w:hAnsi="Cambria"/>
                <w:i/>
                <w:szCs w:val="26"/>
              </w:rPr>
              <w:t>(Ký và ghi rõ họ tên, đóng dấu nếu có)</w:t>
            </w:r>
          </w:p>
        </w:tc>
        <w:tc>
          <w:tcPr>
            <w:tcW w:w="4677" w:type="dxa"/>
            <w:hideMark/>
          </w:tcPr>
          <w:p w:rsidR="00EB35C8" w:rsidRPr="000E0578" w:rsidRDefault="00EB35C8" w:rsidP="000A2431">
            <w:pPr>
              <w:autoSpaceDE w:val="0"/>
              <w:autoSpaceDN w:val="0"/>
              <w:adjustRightInd w:val="0"/>
              <w:spacing w:after="0" w:line="256" w:lineRule="auto"/>
              <w:jc w:val="center"/>
              <w:rPr>
                <w:rFonts w:ascii="Cambria" w:hAnsi="Cambria"/>
                <w:i/>
                <w:szCs w:val="26"/>
              </w:rPr>
            </w:pPr>
            <w:r w:rsidRPr="000E0578">
              <w:rPr>
                <w:rFonts w:ascii="Cambria" w:hAnsi="Cambria"/>
                <w:i/>
                <w:szCs w:val="26"/>
              </w:rPr>
              <w:t>(Ký và ghi rõ họ tên, đóng dấu nếu có)</w:t>
            </w:r>
          </w:p>
        </w:tc>
      </w:tr>
    </w:tbl>
    <w:p w:rsidR="00EB35C8" w:rsidRPr="000E0578" w:rsidRDefault="00EB35C8" w:rsidP="00EB35C8">
      <w:pPr>
        <w:spacing w:line="276" w:lineRule="auto"/>
        <w:rPr>
          <w:rFonts w:ascii="Cambria" w:hAnsi="Cambria"/>
          <w:sz w:val="24"/>
          <w:szCs w:val="24"/>
        </w:rPr>
      </w:pPr>
    </w:p>
    <w:p w:rsidR="00EB35C8" w:rsidRPr="000E0578" w:rsidRDefault="00EB35C8" w:rsidP="00EB35C8">
      <w:pPr>
        <w:tabs>
          <w:tab w:val="left" w:pos="1580"/>
        </w:tabs>
        <w:spacing w:line="276" w:lineRule="auto"/>
        <w:rPr>
          <w:rFonts w:ascii="Cambria" w:hAnsi="Cambria"/>
          <w:sz w:val="24"/>
          <w:szCs w:val="24"/>
        </w:rPr>
      </w:pPr>
    </w:p>
    <w:sectPr w:rsidR="00EB35C8" w:rsidRPr="000E0578" w:rsidSect="00C005AF">
      <w:pgSz w:w="11906" w:h="16838" w:code="9"/>
      <w:pgMar w:top="964" w:right="964" w:bottom="96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4957"/>
    <w:multiLevelType w:val="hybridMultilevel"/>
    <w:tmpl w:val="B3369E6C"/>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43FF5339"/>
    <w:multiLevelType w:val="hybridMultilevel"/>
    <w:tmpl w:val="D30E35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77E44A9E"/>
    <w:multiLevelType w:val="hybridMultilevel"/>
    <w:tmpl w:val="A774BC3C"/>
    <w:lvl w:ilvl="0" w:tplc="FFFFFFFF">
      <w:start w:val="1"/>
      <w:numFmt w:val="decimal"/>
      <w:lvlText w:val="%1."/>
      <w:lvlJc w:val="left"/>
      <w:pPr>
        <w:tabs>
          <w:tab w:val="num" w:pos="720"/>
        </w:tabs>
        <w:ind w:left="720" w:hanging="360"/>
      </w:pPr>
      <w:rPr>
        <w:rFonts w:ascii="Times New Roman" w:eastAsia="Times New Roman" w:hAnsi="Times New Roman" w:cs="Times New Roman"/>
        <w:b/>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EB35C8"/>
    <w:rsid w:val="00160003"/>
    <w:rsid w:val="002737DF"/>
    <w:rsid w:val="00531AA8"/>
    <w:rsid w:val="00896ADE"/>
    <w:rsid w:val="00911EF2"/>
    <w:rsid w:val="00AD7B51"/>
    <w:rsid w:val="00C005AF"/>
    <w:rsid w:val="00EB3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C8"/>
    <w:rPr>
      <w:rFonts w:ascii="Times New Roman" w:hAnsi="Times New Roman"/>
      <w:sz w:val="26"/>
    </w:rPr>
  </w:style>
  <w:style w:type="paragraph" w:styleId="Heading6">
    <w:name w:val="heading 6"/>
    <w:basedOn w:val="Normal"/>
    <w:next w:val="Normal"/>
    <w:link w:val="Heading6Char"/>
    <w:uiPriority w:val="9"/>
    <w:semiHidden/>
    <w:unhideWhenUsed/>
    <w:qFormat/>
    <w:rsid w:val="00EB35C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EB35C8"/>
    <w:rPr>
      <w:rFonts w:asciiTheme="majorHAnsi" w:eastAsiaTheme="majorEastAsia" w:hAnsiTheme="majorHAnsi" w:cstheme="majorBidi"/>
      <w:color w:val="1F3763" w:themeColor="accent1" w:themeShade="7F"/>
      <w:sz w:val="26"/>
    </w:rPr>
  </w:style>
  <w:style w:type="paragraph" w:customStyle="1" w:styleId="Default">
    <w:name w:val="Default"/>
    <w:rsid w:val="00EB35C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Cao Tiến</dc:creator>
  <cp:keywords/>
  <dc:description/>
  <cp:lastModifiedBy>Windows User</cp:lastModifiedBy>
  <cp:revision>2</cp:revision>
  <dcterms:created xsi:type="dcterms:W3CDTF">2021-11-25T13:43:00Z</dcterms:created>
  <dcterms:modified xsi:type="dcterms:W3CDTF">2021-11-26T09:50:00Z</dcterms:modified>
</cp:coreProperties>
</file>